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E7" w:rsidRPr="00D93BBC" w:rsidRDefault="00E768E7" w:rsidP="00D93B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3BBC">
        <w:rPr>
          <w:rFonts w:ascii="Times New Roman" w:hAnsi="Times New Roman" w:cs="Times New Roman"/>
          <w:sz w:val="28"/>
          <w:szCs w:val="28"/>
          <w:u w:val="single"/>
        </w:rPr>
        <w:t xml:space="preserve">TIMELINE </w:t>
      </w:r>
      <w:bookmarkStart w:id="0" w:name="_GoBack"/>
      <w:bookmarkEnd w:id="0"/>
      <w:r w:rsidRPr="00D93BBC">
        <w:rPr>
          <w:rFonts w:ascii="Times New Roman" w:hAnsi="Times New Roman" w:cs="Times New Roman"/>
          <w:sz w:val="28"/>
          <w:szCs w:val="28"/>
          <w:u w:val="single"/>
        </w:rPr>
        <w:t>FOR THE VILLAGE AND TUTORIAL ENRICHMENT PROGRAM</w:t>
      </w:r>
    </w:p>
    <w:p w:rsidR="00E768E7" w:rsidRPr="00E768E7" w:rsidRDefault="00E768E7" w:rsidP="00E76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August2014</w:t>
      </w:r>
    </w:p>
    <w:p w:rsidR="00E768E7" w:rsidRPr="00D93BBC" w:rsidRDefault="00E768E7" w:rsidP="00D93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Board meets to review grants, federal funding, and donations to start program and review the budget for the year</w:t>
      </w:r>
    </w:p>
    <w:p w:rsidR="00E768E7" w:rsidRPr="00D93BBC" w:rsidRDefault="00E768E7" w:rsidP="00D93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Identify internal and external stakeholders in budget process</w:t>
      </w:r>
    </w:p>
    <w:p w:rsidR="00E768E7" w:rsidRPr="00D93BBC" w:rsidRDefault="00E768E7" w:rsidP="00D93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Set policies and procedures for creation of budget, including ﬁnalizing bud</w:t>
      </w:r>
      <w:r w:rsidRPr="00D93BBC">
        <w:rPr>
          <w:rFonts w:ascii="Times New Roman" w:hAnsi="Times New Roman" w:cs="Times New Roman"/>
        </w:rPr>
        <w:t>get preparation calendar</w:t>
      </w:r>
    </w:p>
    <w:p w:rsidR="00E768E7" w:rsidRPr="00D93BBC" w:rsidRDefault="00E768E7" w:rsidP="00D93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Board and senior management establish consensus on goals and tactics for next year, with appropriate i</w:t>
      </w:r>
      <w:r w:rsidRPr="00D93BBC">
        <w:rPr>
          <w:rFonts w:ascii="Times New Roman" w:hAnsi="Times New Roman" w:cs="Times New Roman"/>
        </w:rPr>
        <w:t>nput from external stakeholders</w:t>
      </w:r>
    </w:p>
    <w:p w:rsidR="00E768E7" w:rsidRPr="00D93BBC" w:rsidRDefault="00E768E7" w:rsidP="00D93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January</w:t>
      </w:r>
      <w:r w:rsidRPr="00D93BBC">
        <w:rPr>
          <w:rFonts w:ascii="Times New Roman" w:hAnsi="Times New Roman" w:cs="Times New Roman"/>
        </w:rPr>
        <w:t xml:space="preserve"> 2015</w:t>
      </w:r>
    </w:p>
    <w:p w:rsidR="00E768E7" w:rsidRPr="00D93BBC" w:rsidRDefault="00E768E7" w:rsidP="00D93B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Review grant award confirmations</w:t>
      </w:r>
    </w:p>
    <w:p w:rsidR="00E768E7" w:rsidRPr="00E768E7" w:rsidRDefault="00E768E7" w:rsidP="00E768E7">
      <w:pPr>
        <w:rPr>
          <w:rFonts w:ascii="Times New Roman" w:hAnsi="Times New Roman" w:cs="Times New Roman"/>
        </w:rPr>
      </w:pPr>
      <w:r w:rsidRPr="00E768E7">
        <w:rPr>
          <w:rFonts w:ascii="Times New Roman" w:hAnsi="Times New Roman" w:cs="Times New Roman"/>
        </w:rPr>
        <w:t xml:space="preserve"> </w:t>
      </w:r>
      <w:r w:rsidRPr="00E768E7">
        <w:rPr>
          <w:rFonts w:ascii="Times New Roman" w:hAnsi="Times New Roman" w:cs="Times New Roman"/>
        </w:rPr>
        <w:tab/>
        <w:t>April</w:t>
      </w:r>
      <w:r>
        <w:rPr>
          <w:rFonts w:ascii="Times New Roman" w:hAnsi="Times New Roman" w:cs="Times New Roman"/>
        </w:rPr>
        <w:t xml:space="preserve"> 2015</w:t>
      </w:r>
    </w:p>
    <w:p w:rsidR="00E768E7" w:rsidRPr="00D93BBC" w:rsidRDefault="00E768E7" w:rsidP="00D93BB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Review grant award confirmations</w:t>
      </w:r>
    </w:p>
    <w:p w:rsidR="00D93BBC" w:rsidRPr="00E768E7" w:rsidRDefault="00D93BBC" w:rsidP="00E76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 and select afterschool program employees and volunteers</w:t>
      </w:r>
    </w:p>
    <w:p w:rsidR="00E768E7" w:rsidRPr="00E768E7" w:rsidRDefault="00E768E7" w:rsidP="00E768E7">
      <w:pPr>
        <w:rPr>
          <w:rFonts w:ascii="Times New Roman" w:hAnsi="Times New Roman" w:cs="Times New Roman"/>
        </w:rPr>
      </w:pPr>
      <w:r w:rsidRPr="00E768E7">
        <w:rPr>
          <w:rFonts w:ascii="Times New Roman" w:hAnsi="Times New Roman" w:cs="Times New Roman"/>
        </w:rPr>
        <w:t xml:space="preserve"> </w:t>
      </w:r>
      <w:r w:rsidRPr="00E768E7">
        <w:rPr>
          <w:rFonts w:ascii="Times New Roman" w:hAnsi="Times New Roman" w:cs="Times New Roman"/>
        </w:rPr>
        <w:tab/>
        <w:t>May</w:t>
      </w:r>
      <w:r>
        <w:rPr>
          <w:rFonts w:ascii="Times New Roman" w:hAnsi="Times New Roman" w:cs="Times New Roman"/>
        </w:rPr>
        <w:t xml:space="preserve"> 2015</w:t>
      </w:r>
    </w:p>
    <w:p w:rsidR="00E768E7" w:rsidRPr="00D93BBC" w:rsidRDefault="00E768E7" w:rsidP="00D93BB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Track income and expenses and compare to current-year budget</w:t>
      </w:r>
    </w:p>
    <w:p w:rsidR="00E768E7" w:rsidRPr="00D93BBC" w:rsidRDefault="00E768E7" w:rsidP="00D93BB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Identify internal and external stakeholders in budget process</w:t>
      </w:r>
    </w:p>
    <w:p w:rsidR="00D93BBC" w:rsidRDefault="00E768E7" w:rsidP="00E768E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Set policies and procedures for creation of budget, including ﬁnalizing budget preparation calendar</w:t>
      </w:r>
    </w:p>
    <w:p w:rsidR="00D93BBC" w:rsidRPr="00D93BBC" w:rsidRDefault="00D93BBC" w:rsidP="00E768E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 xml:space="preserve">Prepare program Open House </w:t>
      </w:r>
    </w:p>
    <w:p w:rsidR="00E768E7" w:rsidRPr="00E768E7" w:rsidRDefault="00E768E7" w:rsidP="00E768E7">
      <w:pPr>
        <w:rPr>
          <w:rFonts w:ascii="Times New Roman" w:hAnsi="Times New Roman" w:cs="Times New Roman"/>
        </w:rPr>
      </w:pPr>
      <w:r w:rsidRPr="00E768E7">
        <w:rPr>
          <w:rFonts w:ascii="Times New Roman" w:hAnsi="Times New Roman" w:cs="Times New Roman"/>
        </w:rPr>
        <w:t xml:space="preserve"> </w:t>
      </w:r>
      <w:r w:rsidRPr="00E768E7">
        <w:rPr>
          <w:rFonts w:ascii="Times New Roman" w:hAnsi="Times New Roman" w:cs="Times New Roman"/>
        </w:rPr>
        <w:tab/>
        <w:t>June</w:t>
      </w:r>
      <w:r>
        <w:rPr>
          <w:rFonts w:ascii="Times New Roman" w:hAnsi="Times New Roman" w:cs="Times New Roman"/>
        </w:rPr>
        <w:t xml:space="preserve"> 2015</w:t>
      </w:r>
    </w:p>
    <w:p w:rsidR="00E768E7" w:rsidRPr="00D93BBC" w:rsidRDefault="00E768E7" w:rsidP="00D93BB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Track income and expenses and compare to current-year budget</w:t>
      </w:r>
    </w:p>
    <w:p w:rsidR="00E768E7" w:rsidRPr="00D93BBC" w:rsidRDefault="00E768E7" w:rsidP="00D93BB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Board and senior management establish consensus on goals and tactics for next year, with appropriate input from external stakeholders</w:t>
      </w:r>
    </w:p>
    <w:p w:rsidR="00E768E7" w:rsidRPr="00E768E7" w:rsidRDefault="00E768E7" w:rsidP="00E768E7">
      <w:pPr>
        <w:rPr>
          <w:rFonts w:ascii="Times New Roman" w:hAnsi="Times New Roman" w:cs="Times New Roman"/>
        </w:rPr>
      </w:pPr>
      <w:r w:rsidRPr="00E768E7">
        <w:rPr>
          <w:rFonts w:ascii="Times New Roman" w:hAnsi="Times New Roman" w:cs="Times New Roman"/>
        </w:rPr>
        <w:t xml:space="preserve"> </w:t>
      </w:r>
      <w:r w:rsidRPr="00E768E7">
        <w:rPr>
          <w:rFonts w:ascii="Times New Roman" w:hAnsi="Times New Roman" w:cs="Times New Roman"/>
        </w:rPr>
        <w:tab/>
        <w:t>July</w:t>
      </w:r>
      <w:r>
        <w:rPr>
          <w:rFonts w:ascii="Times New Roman" w:hAnsi="Times New Roman" w:cs="Times New Roman"/>
        </w:rPr>
        <w:t xml:space="preserve"> 2015</w:t>
      </w:r>
    </w:p>
    <w:p w:rsidR="00E768E7" w:rsidRPr="00D93BBC" w:rsidRDefault="00E768E7" w:rsidP="00D93BB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Track income and expenses and compare to current-year budget</w:t>
      </w:r>
    </w:p>
    <w:p w:rsidR="00E768E7" w:rsidRPr="00D93BBC" w:rsidRDefault="00E768E7" w:rsidP="00D93BB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Project revenue and expenses for next year based on current-year spending, forecasts from vendors and program plans</w:t>
      </w:r>
    </w:p>
    <w:p w:rsidR="00E768E7" w:rsidRPr="00D93BBC" w:rsidRDefault="00E768E7" w:rsidP="00D93BB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Summer Volunteer Project Abroad</w:t>
      </w:r>
      <w:r w:rsidRPr="00D93BBC">
        <w:rPr>
          <w:rFonts w:ascii="Times New Roman" w:hAnsi="Times New Roman" w:cs="Times New Roman"/>
        </w:rPr>
        <w:t xml:space="preserve"> for 2016 Meeting</w:t>
      </w:r>
    </w:p>
    <w:p w:rsidR="00E768E7" w:rsidRPr="00E768E7" w:rsidRDefault="00E768E7" w:rsidP="00E768E7">
      <w:pPr>
        <w:rPr>
          <w:rFonts w:ascii="Times New Roman" w:hAnsi="Times New Roman" w:cs="Times New Roman"/>
        </w:rPr>
      </w:pPr>
      <w:r w:rsidRPr="00E768E7">
        <w:rPr>
          <w:rFonts w:ascii="Times New Roman" w:hAnsi="Times New Roman" w:cs="Times New Roman"/>
        </w:rPr>
        <w:t xml:space="preserve"> </w:t>
      </w:r>
      <w:r w:rsidRPr="00E768E7">
        <w:rPr>
          <w:rFonts w:ascii="Times New Roman" w:hAnsi="Times New Roman" w:cs="Times New Roman"/>
        </w:rPr>
        <w:tab/>
        <w:t>August</w:t>
      </w:r>
      <w:r>
        <w:rPr>
          <w:rFonts w:ascii="Times New Roman" w:hAnsi="Times New Roman" w:cs="Times New Roman"/>
        </w:rPr>
        <w:t xml:space="preserve"> 2015</w:t>
      </w:r>
    </w:p>
    <w:p w:rsidR="00E768E7" w:rsidRPr="00D93BBC" w:rsidRDefault="00E768E7" w:rsidP="00D93BB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Track income and expenses and compare to current-year budget</w:t>
      </w:r>
    </w:p>
    <w:p w:rsidR="00E768E7" w:rsidRPr="00D93BBC" w:rsidRDefault="00E768E7" w:rsidP="00D93BB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Create ﬁrst draft of budget and submit to Board Finance Committee for their feedback. Make revisions as necessary</w:t>
      </w:r>
    </w:p>
    <w:p w:rsidR="00E768E7" w:rsidRPr="00D93BBC" w:rsidRDefault="00E768E7" w:rsidP="00D93BB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Contact</w:t>
      </w:r>
      <w:r w:rsidRPr="00D93BBC">
        <w:rPr>
          <w:rFonts w:ascii="Times New Roman" w:hAnsi="Times New Roman" w:cs="Times New Roman"/>
        </w:rPr>
        <w:t xml:space="preserve"> Fall Fundraiser</w:t>
      </w:r>
      <w:r w:rsidRPr="00D93BBC">
        <w:rPr>
          <w:rFonts w:ascii="Times New Roman" w:hAnsi="Times New Roman" w:cs="Times New Roman"/>
        </w:rPr>
        <w:t xml:space="preserve"> Participants</w:t>
      </w:r>
    </w:p>
    <w:p w:rsidR="00E768E7" w:rsidRPr="00E768E7" w:rsidRDefault="00E768E7" w:rsidP="00E768E7">
      <w:pPr>
        <w:rPr>
          <w:rFonts w:ascii="Times New Roman" w:hAnsi="Times New Roman" w:cs="Times New Roman"/>
        </w:rPr>
      </w:pPr>
      <w:r w:rsidRPr="00E768E7">
        <w:rPr>
          <w:rFonts w:ascii="Times New Roman" w:hAnsi="Times New Roman" w:cs="Times New Roman"/>
        </w:rPr>
        <w:lastRenderedPageBreak/>
        <w:t xml:space="preserve"> </w:t>
      </w:r>
      <w:r w:rsidRPr="00E768E7">
        <w:rPr>
          <w:rFonts w:ascii="Times New Roman" w:hAnsi="Times New Roman" w:cs="Times New Roman"/>
        </w:rPr>
        <w:tab/>
        <w:t>September</w:t>
      </w:r>
      <w:r>
        <w:rPr>
          <w:rFonts w:ascii="Times New Roman" w:hAnsi="Times New Roman" w:cs="Times New Roman"/>
        </w:rPr>
        <w:t xml:space="preserve"> 2015</w:t>
      </w:r>
    </w:p>
    <w:p w:rsidR="00E768E7" w:rsidRPr="00D93BBC" w:rsidRDefault="00E768E7" w:rsidP="00D93BB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Track income and expenses and compare to current-year budget</w:t>
      </w:r>
    </w:p>
    <w:p w:rsidR="00E768E7" w:rsidRPr="00D93BBC" w:rsidRDefault="00E768E7" w:rsidP="00D93BB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Board Finance Committee approves budget, forwards to General Board for their review</w:t>
      </w:r>
    </w:p>
    <w:p w:rsidR="00E768E7" w:rsidRPr="00D93BBC" w:rsidRDefault="00E768E7" w:rsidP="00D93BB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 xml:space="preserve">Finalize </w:t>
      </w:r>
      <w:r w:rsidRPr="00D93BBC">
        <w:rPr>
          <w:rFonts w:ascii="Times New Roman" w:hAnsi="Times New Roman" w:cs="Times New Roman"/>
        </w:rPr>
        <w:t>Fall Fundraiser</w:t>
      </w:r>
      <w:r w:rsidRPr="00D93BBC">
        <w:rPr>
          <w:rFonts w:ascii="Times New Roman" w:hAnsi="Times New Roman" w:cs="Times New Roman"/>
        </w:rPr>
        <w:t xml:space="preserve"> Activities and Budget</w:t>
      </w:r>
    </w:p>
    <w:p w:rsidR="00E768E7" w:rsidRPr="00E768E7" w:rsidRDefault="00E768E7" w:rsidP="00E768E7">
      <w:pPr>
        <w:rPr>
          <w:rFonts w:ascii="Times New Roman" w:hAnsi="Times New Roman" w:cs="Times New Roman"/>
        </w:rPr>
      </w:pPr>
      <w:r w:rsidRPr="00E768E7">
        <w:rPr>
          <w:rFonts w:ascii="Times New Roman" w:hAnsi="Times New Roman" w:cs="Times New Roman"/>
        </w:rPr>
        <w:t xml:space="preserve"> </w:t>
      </w:r>
      <w:r w:rsidRPr="00E768E7">
        <w:rPr>
          <w:rFonts w:ascii="Times New Roman" w:hAnsi="Times New Roman" w:cs="Times New Roman"/>
        </w:rPr>
        <w:tab/>
        <w:t>November</w:t>
      </w:r>
      <w:r>
        <w:rPr>
          <w:rFonts w:ascii="Times New Roman" w:hAnsi="Times New Roman" w:cs="Times New Roman"/>
        </w:rPr>
        <w:t xml:space="preserve"> 2015</w:t>
      </w:r>
    </w:p>
    <w:p w:rsidR="00E768E7" w:rsidRDefault="00E768E7" w:rsidP="00D93BB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Track income and expenses and compare to current-year budget</w:t>
      </w:r>
    </w:p>
    <w:p w:rsidR="00D93BBC" w:rsidRPr="00D93BBC" w:rsidRDefault="00D93BBC" w:rsidP="00D93BB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Fundraiser Collected Revenue</w:t>
      </w:r>
    </w:p>
    <w:p w:rsidR="00E768E7" w:rsidRPr="00D93BBC" w:rsidRDefault="00E768E7" w:rsidP="00D93BB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Budget team revises budget based on board feedback</w:t>
      </w:r>
      <w:r w:rsidR="00D93BBC">
        <w:rPr>
          <w:rFonts w:ascii="Times New Roman" w:hAnsi="Times New Roman" w:cs="Times New Roman"/>
        </w:rPr>
        <w:t xml:space="preserve"> </w:t>
      </w:r>
    </w:p>
    <w:p w:rsidR="00E768E7" w:rsidRPr="00D93BBC" w:rsidRDefault="00E768E7" w:rsidP="00D93BB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Board votes to approve ﬁnal budget</w:t>
      </w:r>
    </w:p>
    <w:p w:rsidR="00E768E7" w:rsidRPr="00D93BBC" w:rsidRDefault="00E768E7" w:rsidP="00D93BB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>Copies of new budget disseminated to key staff</w:t>
      </w:r>
    </w:p>
    <w:p w:rsidR="00D46835" w:rsidRPr="00D93BBC" w:rsidRDefault="00E768E7" w:rsidP="00D93BB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 w:rsidRPr="00D93BBC">
        <w:rPr>
          <w:rFonts w:ascii="Times New Roman" w:hAnsi="Times New Roman" w:cs="Times New Roman"/>
        </w:rPr>
        <w:t xml:space="preserve">Key components of budget and strategy for the </w:t>
      </w:r>
      <w:r w:rsidR="00D93BBC">
        <w:rPr>
          <w:rFonts w:ascii="Times New Roman" w:hAnsi="Times New Roman" w:cs="Times New Roman"/>
        </w:rPr>
        <w:t>2016 fiscal</w:t>
      </w:r>
      <w:r w:rsidRPr="00D93BBC">
        <w:rPr>
          <w:rFonts w:ascii="Times New Roman" w:hAnsi="Times New Roman" w:cs="Times New Roman"/>
        </w:rPr>
        <w:t xml:space="preserve"> year </w:t>
      </w:r>
    </w:p>
    <w:sectPr w:rsidR="00D46835" w:rsidRPr="00D9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BACC"/>
      </v:shape>
    </w:pict>
  </w:numPicBullet>
  <w:abstractNum w:abstractNumId="0">
    <w:nsid w:val="04277D82"/>
    <w:multiLevelType w:val="hybridMultilevel"/>
    <w:tmpl w:val="7A3260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3FF"/>
    <w:multiLevelType w:val="hybridMultilevel"/>
    <w:tmpl w:val="B76E9C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64483"/>
    <w:multiLevelType w:val="hybridMultilevel"/>
    <w:tmpl w:val="280824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62D8"/>
    <w:multiLevelType w:val="hybridMultilevel"/>
    <w:tmpl w:val="98C8B5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863B2"/>
    <w:multiLevelType w:val="hybridMultilevel"/>
    <w:tmpl w:val="E1540F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B726F"/>
    <w:multiLevelType w:val="hybridMultilevel"/>
    <w:tmpl w:val="B47C6D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02A0F"/>
    <w:multiLevelType w:val="hybridMultilevel"/>
    <w:tmpl w:val="78FA6C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A70CD"/>
    <w:multiLevelType w:val="hybridMultilevel"/>
    <w:tmpl w:val="9718E2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D749E"/>
    <w:multiLevelType w:val="hybridMultilevel"/>
    <w:tmpl w:val="2EE2E1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E507C"/>
    <w:multiLevelType w:val="hybridMultilevel"/>
    <w:tmpl w:val="CD8606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37A2E"/>
    <w:multiLevelType w:val="hybridMultilevel"/>
    <w:tmpl w:val="2C008B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E19BD"/>
    <w:multiLevelType w:val="hybridMultilevel"/>
    <w:tmpl w:val="2B78F4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668A8"/>
    <w:multiLevelType w:val="hybridMultilevel"/>
    <w:tmpl w:val="6974FC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6714C"/>
    <w:multiLevelType w:val="hybridMultilevel"/>
    <w:tmpl w:val="857691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66406"/>
    <w:multiLevelType w:val="hybridMultilevel"/>
    <w:tmpl w:val="133C27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F7138"/>
    <w:multiLevelType w:val="hybridMultilevel"/>
    <w:tmpl w:val="7C32F8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90900"/>
    <w:multiLevelType w:val="hybridMultilevel"/>
    <w:tmpl w:val="D67610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320BE"/>
    <w:multiLevelType w:val="hybridMultilevel"/>
    <w:tmpl w:val="845433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B669C"/>
    <w:multiLevelType w:val="hybridMultilevel"/>
    <w:tmpl w:val="50BCA7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140E44C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11D49"/>
    <w:multiLevelType w:val="hybridMultilevel"/>
    <w:tmpl w:val="554A7E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E42D1"/>
    <w:multiLevelType w:val="hybridMultilevel"/>
    <w:tmpl w:val="2A3811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4711A"/>
    <w:multiLevelType w:val="hybridMultilevel"/>
    <w:tmpl w:val="CBB6BF00"/>
    <w:lvl w:ilvl="0" w:tplc="E8301C1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1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20"/>
  </w:num>
  <w:num w:numId="12">
    <w:abstractNumId w:val="2"/>
  </w:num>
  <w:num w:numId="13">
    <w:abstractNumId w:val="10"/>
  </w:num>
  <w:num w:numId="14">
    <w:abstractNumId w:val="19"/>
  </w:num>
  <w:num w:numId="15">
    <w:abstractNumId w:val="15"/>
  </w:num>
  <w:num w:numId="16">
    <w:abstractNumId w:val="6"/>
  </w:num>
  <w:num w:numId="17">
    <w:abstractNumId w:val="11"/>
  </w:num>
  <w:num w:numId="18">
    <w:abstractNumId w:val="14"/>
  </w:num>
  <w:num w:numId="19">
    <w:abstractNumId w:val="12"/>
  </w:num>
  <w:num w:numId="20">
    <w:abstractNumId w:val="8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E7"/>
    <w:rsid w:val="00D46835"/>
    <w:rsid w:val="00D93BBC"/>
    <w:rsid w:val="00E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CherylAllie</dc:creator>
  <cp:lastModifiedBy>CherylAllie</cp:lastModifiedBy>
  <cp:revision>1</cp:revision>
  <dcterms:created xsi:type="dcterms:W3CDTF">2014-09-23T13:38:00Z</dcterms:created>
  <dcterms:modified xsi:type="dcterms:W3CDTF">2014-09-23T13:57:00Z</dcterms:modified>
</cp:coreProperties>
</file>